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A1D9FEB" w:rsidP="7A1D9FEB" w:rsidRDefault="7A1D9FEB" w14:paraId="23AE31D7" w14:textId="5643965D">
      <w:pPr>
        <w:pStyle w:val="Normal"/>
        <w:jc w:val="center"/>
      </w:pPr>
      <w:r>
        <w:drawing>
          <wp:inline wp14:editId="7353DA83" wp14:anchorId="0724F2F2">
            <wp:extent cx="1514475" cy="1438275"/>
            <wp:effectExtent l="0" t="0" r="0" b="0"/>
            <wp:docPr id="2048761835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80ede423428142d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A1D9FEB" w:rsidP="7A1D9FEB" w:rsidRDefault="7A1D9FEB" w14:noSpellErr="1" w14:paraId="1CBD3333" w14:textId="2B50AFAA">
      <w:pPr>
        <w:jc w:val="center"/>
      </w:pPr>
      <w:r w:rsidRPr="7A1D9FEB" w:rsidR="7A1D9FE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7A1D9FEB" w:rsidP="7A1D9FEB" w:rsidRDefault="7A1D9FEB" w14:noSpellErr="1" w14:paraId="2455584E" w14:textId="608DE04B">
      <w:pPr>
        <w:jc w:val="center"/>
      </w:pPr>
      <w:r w:rsidRPr="7A1D9FEB" w:rsidR="7A1D9FE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RAIONUL CĂUȘENI</w:t>
      </w:r>
    </w:p>
    <w:p w:rsidR="7A1D9FEB" w:rsidP="7A1D9FEB" w:rsidRDefault="7A1D9FEB" w14:noSpellErr="1" w14:paraId="6DA8FFC9" w14:textId="4E3DB997">
      <w:pPr>
        <w:jc w:val="center"/>
      </w:pPr>
      <w:r w:rsidRPr="7A1D9FEB" w:rsidR="7A1D9FE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PRIMĂRIA COMUNEI BACCEALIA</w:t>
      </w:r>
    </w:p>
    <w:p w:rsidR="7A1D9FEB" w:rsidP="7A1D9FEB" w:rsidRDefault="7A1D9FEB" w14:paraId="3F2EB46A" w14:textId="6B2A8302">
      <w:pPr>
        <w:jc w:val="center"/>
      </w:pPr>
      <w:r>
        <w:br/>
      </w:r>
    </w:p>
    <w:p w:rsidR="7A1D9FEB" w:rsidP="7A1D9FEB" w:rsidRDefault="7A1D9FEB" w14:noSpellErr="1" w14:paraId="4C9977D4" w14:textId="44306AC7">
      <w:pPr>
        <w:jc w:val="center"/>
      </w:pPr>
      <w:r w:rsidRPr="7A1D9FEB" w:rsidR="7A1D9FE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DECIZIE nr.</w:t>
      </w:r>
      <w:r w:rsidRPr="7A1D9FEB" w:rsidR="7A1D9FE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o-RO"/>
        </w:rPr>
        <w:t xml:space="preserve"> </w:t>
      </w:r>
      <w:r w:rsidRPr="7A1D9FEB" w:rsidR="7A1D9FE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6/8-1</w:t>
      </w:r>
    </w:p>
    <w:p w:rsidR="7A1D9FEB" w:rsidRDefault="7A1D9FEB" w14:noSpellErr="1" w14:paraId="760CFDC5" w14:textId="03A875AA">
      <w:r w:rsidRPr="7A1D9FEB" w:rsidR="7A1D9FE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din 26 septembrie 2017</w:t>
      </w:r>
    </w:p>
    <w:p w:rsidR="7A1D9FEB" w:rsidRDefault="7A1D9FEB" w14:paraId="1F3383FA" w14:textId="3544A9E5">
      <w:r>
        <w:br/>
      </w:r>
    </w:p>
    <w:p w:rsidR="7A1D9FEB" w:rsidRDefault="7A1D9FEB" w14:noSpellErr="1" w14:paraId="217ABE4B" w14:textId="17AC2678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Cu privire la prelungirea contractului de arendă</w:t>
      </w:r>
    </w:p>
    <w:p w:rsidR="7A1D9FEB" w:rsidRDefault="7A1D9FEB" w14:noSpellErr="1" w14:paraId="5D4AE65E" w14:textId="215D293F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nr.80 din 01.01.2014</w:t>
      </w:r>
    </w:p>
    <w:p w:rsidR="7A1D9FEB" w:rsidRDefault="7A1D9FEB" w14:paraId="34225103" w14:textId="070D99E0">
      <w:r>
        <w:br/>
      </w:r>
    </w:p>
    <w:p w:rsidR="7A1D9FEB" w:rsidRDefault="7A1D9FEB" w14:paraId="3BE51112" w14:textId="534C5CE2">
      <w:proofErr w:type="spellStart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Examinînd</w:t>
      </w:r>
      <w:proofErr w:type="spellEnd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raportul specialistului pentru reglementarea regimului funciar, doamna Nina Vrabie despre condițiile prioritare la </w:t>
      </w:r>
      <w:proofErr w:type="spellStart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încheerea</w:t>
      </w:r>
      <w:proofErr w:type="spellEnd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unui nou contract de arendă,</w:t>
      </w:r>
    </w:p>
    <w:p w:rsidR="7A1D9FEB" w:rsidRDefault="7A1D9FEB" w14:paraId="437FF9B3" w14:textId="4C2497C2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În conformitate cu art.13(1-3) din Legea privind actele normative ale Guvernului Republicii Moldova și ale altor autorități ale administrației publice centrale și locale nr.317-XV din 18.07.2003 și art.14(1),(2) </w:t>
      </w:r>
      <w:proofErr w:type="spellStart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lit.c</w:t>
      </w:r>
      <w:proofErr w:type="spellEnd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), 20(1),(5), 77(2) din Legea privind administrația publică locală nr.436-XVI din 28.12.2006, consiliul comunal Baccealia</w:t>
      </w:r>
    </w:p>
    <w:p w:rsidR="7A1D9FEB" w:rsidRDefault="7A1D9FEB" w14:noSpellErr="1" w14:paraId="3282C9EB" w14:textId="4DD428C5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DECIDE:</w:t>
      </w:r>
    </w:p>
    <w:p w:rsidR="7A1D9FEB" w:rsidRDefault="7A1D9FEB" w14:noSpellErr="1" w14:paraId="362FDA3F" w14:textId="08C3E278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1.Se prelungește contractul de arendă nr.80 a terenului agricol(neproductiv) din</w:t>
      </w:r>
    </w:p>
    <w:p w:rsidR="7A1D9FEB" w:rsidRDefault="7A1D9FEB" w14:paraId="1F1F12C4" w14:textId="6894EE6D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01.01.2014 </w:t>
      </w:r>
      <w:proofErr w:type="spellStart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încheeat</w:t>
      </w:r>
      <w:proofErr w:type="spellEnd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cu S.C. ABM </w:t>
      </w:r>
      <w:proofErr w:type="spellStart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Agroindustries</w:t>
      </w:r>
      <w:proofErr w:type="spellEnd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SRL, care se află în</w:t>
      </w:r>
    </w:p>
    <w:p w:rsidR="7A1D9FEB" w:rsidRDefault="7A1D9FEB" w14:noSpellErr="1" w14:paraId="79E88DA4" w14:textId="4A4E0063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intravilanul satului Baccealia, cu numerele cadastrale 2710205016 – 0,9667 ha,</w:t>
      </w:r>
    </w:p>
    <w:p w:rsidR="7A1D9FEB" w:rsidRDefault="7A1D9FEB" w14:noSpellErr="1" w14:paraId="7031D3B9" w14:textId="71D47561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2710205018 – 1,8605 ha, 2710205021 – 3,9985 ha, 2710205022 – 4,1914 ha,</w:t>
      </w:r>
    </w:p>
    <w:p w:rsidR="7A1D9FEB" w:rsidRDefault="7A1D9FEB" w14:noSpellErr="1" w14:paraId="0F4E9921" w14:textId="4C54D91C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2710205023 – 4,1747 ha, 2710205024 – 3,1216 ha, 2710105544 – 1,6772 ha cu</w:t>
      </w:r>
    </w:p>
    <w:p w:rsidR="7A1D9FEB" w:rsidRDefault="7A1D9FEB" w14:paraId="7966FE78" w14:textId="3EB1CA00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pe o perioadă de 5(cinci) ani cu 7% din prețul normativ al </w:t>
      </w:r>
      <w:proofErr w:type="spellStart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terenulu</w:t>
      </w:r>
      <w:proofErr w:type="spellEnd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ceea ce</w:t>
      </w:r>
    </w:p>
    <w:p w:rsidR="7A1D9FEB" w:rsidRDefault="7A1D9FEB" w14:noSpellErr="1" w14:paraId="62F175C4" w14:textId="31B8FE45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constituie 54750,86 lei.</w:t>
      </w:r>
    </w:p>
    <w:p w:rsidR="7A1D9FEB" w:rsidRDefault="7A1D9FEB" w14:paraId="54323724" w14:textId="4A4F355D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2.Se împuternicește primarul comunei dna </w:t>
      </w:r>
      <w:proofErr w:type="spellStart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S.Țîbîrna</w:t>
      </w:r>
      <w:proofErr w:type="spellEnd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de a </w:t>
      </w:r>
      <w:proofErr w:type="spellStart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încheea</w:t>
      </w:r>
      <w:proofErr w:type="spellEnd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contractul de</w:t>
      </w:r>
    </w:p>
    <w:p w:rsidR="7A1D9FEB" w:rsidRDefault="7A1D9FEB" w14:noSpellErr="1" w14:paraId="40C797FD" w14:textId="2375ABFF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arendă pe imobilul dat.</w:t>
      </w:r>
    </w:p>
    <w:p w:rsidR="7A1D9FEB" w:rsidRDefault="7A1D9FEB" w14:paraId="73AF7F8B" w14:textId="6D0138AA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3.Responsabil de îndeplinirea prezentei decizii este </w:t>
      </w:r>
      <w:proofErr w:type="spellStart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N.Vrabie</w:t>
      </w:r>
      <w:proofErr w:type="spellEnd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, specialist pentru</w:t>
      </w:r>
    </w:p>
    <w:p w:rsidR="7A1D9FEB" w:rsidRDefault="7A1D9FEB" w14:noSpellErr="1" w14:paraId="354A6902" w14:textId="0D8C1B67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reglementarea regimului funciar.</w:t>
      </w:r>
    </w:p>
    <w:p w:rsidR="7A1D9FEB" w:rsidRDefault="7A1D9FEB" w14:noSpellErr="1" w14:paraId="12C78775" w14:textId="3B15F332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4.Prezenta decizie se comunică:</w:t>
      </w:r>
    </w:p>
    <w:p w:rsidR="7A1D9FEB" w:rsidRDefault="7A1D9FEB" w14:paraId="6790F79C" w14:textId="4E6E1C3C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- primarului comunei dna </w:t>
      </w:r>
      <w:proofErr w:type="spellStart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S.Țîbîrna</w:t>
      </w:r>
      <w:proofErr w:type="spellEnd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;</w:t>
      </w:r>
    </w:p>
    <w:p w:rsidR="7A1D9FEB" w:rsidRDefault="7A1D9FEB" w14:paraId="1B3E0330" w14:textId="52EFDF74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- specialistului p/u reglementarea regimului funciar </w:t>
      </w:r>
      <w:proofErr w:type="spellStart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N.Vrabie</w:t>
      </w:r>
      <w:proofErr w:type="spellEnd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;</w:t>
      </w:r>
    </w:p>
    <w:p w:rsidR="7A1D9FEB" w:rsidRDefault="7A1D9FEB" w14:paraId="459154A5" w14:textId="7624BE10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- S.C.ABM </w:t>
      </w:r>
      <w:proofErr w:type="spellStart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Agroindustries</w:t>
      </w:r>
      <w:proofErr w:type="spellEnd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SRL;</w:t>
      </w:r>
    </w:p>
    <w:p w:rsidR="7A1D9FEB" w:rsidRDefault="7A1D9FEB" w14:noSpellErr="1" w14:paraId="2BE65986" w14:textId="0F33EB5D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- cetățenilor prin afișare în pe panoul de informații.</w:t>
      </w:r>
    </w:p>
    <w:p w:rsidR="7A1D9FEB" w:rsidRDefault="7A1D9FEB" w14:noSpellErr="1" w14:paraId="60FC4A4B" w14:textId="3577B2B1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Președintele ședinței Contrasemnează:</w:t>
      </w:r>
    </w:p>
    <w:p w:rsidR="7A1D9FEB" w:rsidRDefault="7A1D9FEB" w14:noSpellErr="1" w14:paraId="4A076CE7" w14:textId="06FD5273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Secretarul Consiliului comunal</w:t>
      </w:r>
    </w:p>
    <w:p w:rsidR="7A1D9FEB" w:rsidRDefault="7A1D9FEB" w14:paraId="5D5AA697" w14:textId="202C30EC"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____________</w:t>
      </w:r>
      <w:proofErr w:type="spellStart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M.Sandu</w:t>
      </w:r>
      <w:proofErr w:type="spellEnd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________________</w:t>
      </w:r>
      <w:proofErr w:type="spellStart"/>
      <w:r w:rsidRPr="7A1D9FEB" w:rsidR="7A1D9FEB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A.Pocnea</w:t>
      </w:r>
      <w:proofErr w:type="spellEnd"/>
    </w:p>
    <w:p w:rsidR="7A1D9FEB" w:rsidP="7A1D9FEB" w:rsidRDefault="7A1D9FEB" w14:paraId="4C3A0DF3" w14:textId="1561F4DE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c27a6787-ee9a-475b-93c6-613ff4d91e21}"/>
  <w:rsids>
    <w:rsidRoot w:val="7A1D9FEB"/>
    <w:rsid w:val="7A1D9FE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8e826cde020940d2" /><Relationship Type="http://schemas.openxmlformats.org/officeDocument/2006/relationships/image" Target="/media/image.png" Id="R80ede423428142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2017-11-20T06:42:14.6760501Z</dcterms:created>
  <dcterms:modified xsi:type="dcterms:W3CDTF">2017-11-20T06:42:47.8867633Z</dcterms:modified>
  <dc:creator>User111111883</dc:creator>
  <lastModifiedBy>User111111883</lastModifiedBy>
</coreProperties>
</file>