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53DF225" w:rsidP="653DF225" w:rsidRDefault="653DF225" w14:paraId="0B1B080C" w14:textId="1353E13A">
      <w:pPr>
        <w:pStyle w:val="Normal"/>
        <w:jc w:val="center"/>
      </w:pPr>
      <w:r>
        <w:br/>
      </w:r>
      <w:r>
        <w:drawing>
          <wp:inline wp14:editId="32631299" wp14:anchorId="2B016851">
            <wp:extent cx="1943100" cy="1809750"/>
            <wp:effectExtent l="0" t="0" r="0" b="0"/>
            <wp:docPr id="169855850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c047e5add9141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3DF225" w:rsidP="653DF225" w:rsidRDefault="653DF225" w14:noSpellErr="1" w14:paraId="2CF4D850" w14:textId="0B804467">
      <w:pPr>
        <w:jc w:val="center"/>
      </w:pPr>
      <w:r w:rsidRPr="653DF225" w:rsidR="653DF22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REPUBLICA MOLDOVA</w:t>
      </w:r>
    </w:p>
    <w:p w:rsidR="653DF225" w:rsidP="653DF225" w:rsidRDefault="653DF225" w14:noSpellErr="1" w14:paraId="6D0C0010" w14:textId="58C9F2B8">
      <w:pPr>
        <w:jc w:val="center"/>
      </w:pPr>
      <w:r w:rsidRPr="653DF225" w:rsidR="653DF22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RAIONUL CĂUȘENI</w:t>
      </w:r>
    </w:p>
    <w:p w:rsidR="653DF225" w:rsidP="653DF225" w:rsidRDefault="653DF225" w14:noSpellErr="1" w14:paraId="17BD96FE" w14:textId="39ECF9E0">
      <w:pPr>
        <w:jc w:val="center"/>
      </w:pPr>
      <w:r w:rsidRPr="653DF225" w:rsidR="653DF22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ro-RO"/>
        </w:rPr>
        <w:t>CONSILIUL COMUNAL BACCEALIA</w:t>
      </w:r>
    </w:p>
    <w:p w:rsidR="653DF225" w:rsidP="653DF225" w:rsidRDefault="653DF225" w14:paraId="3BAF96D8" w14:textId="16CE74D8">
      <w:pPr>
        <w:jc w:val="center"/>
      </w:pPr>
      <w:r>
        <w:br/>
      </w:r>
    </w:p>
    <w:p w:rsidR="653DF225" w:rsidP="653DF225" w:rsidRDefault="653DF225" w14:noSpellErr="1" w14:paraId="0EC5717F" w14:textId="47D1D7D1">
      <w:pPr>
        <w:jc w:val="center"/>
      </w:pPr>
      <w:r w:rsidRPr="653DF225" w:rsidR="653DF225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DECIZIE nr.6/5</w:t>
      </w:r>
    </w:p>
    <w:p w:rsidR="653DF225" w:rsidP="653DF225" w:rsidRDefault="653DF225" w14:noSpellErr="1" w14:paraId="346421D3" w14:textId="0A3CE9B9">
      <w:pPr>
        <w:jc w:val="center"/>
      </w:pPr>
      <w:r w:rsidRPr="653DF225" w:rsidR="653DF225">
        <w:rPr>
          <w:rFonts w:ascii="Times New Roman" w:hAnsi="Times New Roman" w:eastAsia="Times New Roman" w:cs="Times New Roman"/>
          <w:b w:val="1"/>
          <w:bCs w:val="1"/>
          <w:noProof w:val="0"/>
          <w:sz w:val="26"/>
          <w:szCs w:val="26"/>
          <w:lang w:val="ro-MD"/>
        </w:rPr>
        <w:t>din 26 septembrie 2017</w:t>
      </w:r>
    </w:p>
    <w:p w:rsidR="653DF225" w:rsidRDefault="653DF225" w14:paraId="63D12EC7" w14:textId="546EA79A">
      <w:r>
        <w:br/>
      </w:r>
      <w:r>
        <w:br/>
      </w:r>
    </w:p>
    <w:p w:rsidR="653DF225" w:rsidRDefault="653DF225" w14:noSpellErr="1" w14:paraId="43CC997D" w14:textId="2036358C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Cu privire la luarea la evidența contabilă a bunurilor</w:t>
      </w:r>
    </w:p>
    <w:p w:rsidR="653DF225" w:rsidRDefault="653DF225" w14:noSpellErr="1" w14:paraId="3A8606AF" w14:textId="25515CC1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imobile cu numerele cadastrale 2332104049.01 și</w:t>
      </w:r>
    </w:p>
    <w:p w:rsidR="653DF225" w:rsidRDefault="653DF225" w14:paraId="718F34FF" w14:textId="65BBDBE4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2332104026.01</w:t>
      </w:r>
    </w:p>
    <w:p w:rsidR="653DF225" w:rsidRDefault="653DF225" w14:paraId="2FA01E83" w14:textId="7708B43C">
      <w:r>
        <w:br/>
      </w:r>
      <w:r>
        <w:br/>
      </w:r>
    </w:p>
    <w:p w:rsidR="653DF225" w:rsidP="653DF225" w:rsidRDefault="653DF225" w14:paraId="33BEEFF5" w14:textId="5AB29221">
      <w:pPr>
        <w:jc w:val="both"/>
      </w:pP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Avînd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în vedere informația primarului comunei doamna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Svetlana, În conformitate cu art.53 din Legea privind actele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normativeale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Guvernului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șiale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altor autorități ale administrației publice centrale și locale nr.317-XV din 18.07.2003,</w:t>
      </w:r>
    </w:p>
    <w:p w:rsidR="653DF225" w:rsidRDefault="653DF225" w14:paraId="1870E149" w14:textId="25FD88F0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În temeiul art.14(1),(2)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lit.x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), art.20(1),(5) și art.77(1) din Legea privind administrația publică locală nr.436-XVI din 28 decembrie 2006, consiliul comunal Baccealia,</w:t>
      </w:r>
    </w:p>
    <w:p w:rsidR="653DF225" w:rsidRDefault="653DF225" w14:paraId="3CD7830E" w14:textId="2636C1ED">
      <w:r>
        <w:br/>
      </w:r>
    </w:p>
    <w:p w:rsidR="653DF225" w:rsidRDefault="653DF225" w14:noSpellErr="1" w14:paraId="023DE7D6" w14:textId="0A7014C2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DECIDE:</w:t>
      </w:r>
    </w:p>
    <w:p w:rsidR="653DF225" w:rsidRDefault="653DF225" w14:paraId="2E9B2B6B" w14:textId="34E6914F">
      <w:r>
        <w:br/>
      </w:r>
    </w:p>
    <w:p w:rsidR="653DF225" w:rsidP="653DF225" w:rsidRDefault="653DF225" w14:paraId="3B9AAD4F" w14:textId="623F9E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ia act de informația primarului comunei, dna Svetlana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Țîbîrna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„ Cu privire la luarea la evidența contabilă a bunurilor imobile”.</w:t>
      </w:r>
    </w:p>
    <w:p w:rsidR="653DF225" w:rsidP="653DF225" w:rsidRDefault="653DF225" w14:paraId="50A42691" w14:textId="3480383D">
      <w:pPr>
        <w:ind w:left="720"/>
      </w:pPr>
      <w:r>
        <w:br/>
      </w:r>
      <w:r>
        <w:br/>
      </w:r>
    </w:p>
    <w:p w:rsidR="653DF225" w:rsidP="653DF225" w:rsidRDefault="653DF225" w14:paraId="6B82D12F" w14:textId="6701B98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Se ia la evidența contabilă bunurile imobile cu numerele cadastrale 233210404901(cazangeria din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) cu prețul de bilanț 30300,0 lei și 233210402601(grădinița de copii din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s.Plop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) cu prețul de bilanț 180700 lei.</w:t>
      </w:r>
    </w:p>
    <w:p w:rsidR="653DF225" w:rsidP="653DF225" w:rsidRDefault="653DF225" w14:paraId="3A8E1F95" w14:textId="6E339ADD">
      <w:pPr>
        <w:ind w:left="720"/>
      </w:pPr>
      <w:r>
        <w:br/>
      </w:r>
      <w:r>
        <w:br/>
      </w:r>
    </w:p>
    <w:p w:rsidR="653DF225" w:rsidP="653DF225" w:rsidRDefault="653DF225" w14:noSpellErr="1" w14:paraId="4D7A1CF5" w14:textId="2B7D76F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Prezenta decizie se comunică:</w:t>
      </w:r>
    </w:p>
    <w:p w:rsidR="653DF225" w:rsidP="653DF225" w:rsidRDefault="653DF225" w14:paraId="08C6422A" w14:textId="4C46579C">
      <w:pPr>
        <w:ind w:left="720"/>
      </w:pPr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primarului comunei dna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S.Țîbîrna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653DF225" w:rsidP="653DF225" w:rsidRDefault="653DF225" w14:paraId="4B5D5EE6" w14:textId="50DE94B3">
      <w:pPr>
        <w:ind w:left="720"/>
      </w:pPr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- specialistului pentru reglementarea regimului funciar, dna 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N.Vrabie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;</w:t>
      </w:r>
    </w:p>
    <w:p w:rsidR="653DF225" w:rsidP="653DF225" w:rsidRDefault="653DF225" w14:noSpellErr="1" w14:paraId="6A592BDE" w14:textId="1A08B1BA">
      <w:pPr>
        <w:ind w:left="720"/>
      </w:pPr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- OTC Căușeni.</w:t>
      </w:r>
    </w:p>
    <w:p w:rsidR="653DF225" w:rsidRDefault="653DF225" w14:noSpellErr="1" w14:paraId="042EE1BD" w14:textId="0DDC4F31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Președintele ședinței Contrasemnează:</w:t>
      </w:r>
    </w:p>
    <w:p w:rsidR="653DF225" w:rsidRDefault="653DF225" w14:noSpellErr="1" w14:paraId="2A956508" w14:textId="4BE541C7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Secretarul Consiliului comunal</w:t>
      </w:r>
    </w:p>
    <w:p w:rsidR="653DF225" w:rsidRDefault="653DF225" w14:paraId="597A8456" w14:textId="33947478"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____________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M.Sandu</w:t>
      </w:r>
      <w:proofErr w:type="spellEnd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 xml:space="preserve"> ________________</w:t>
      </w:r>
      <w:proofErr w:type="spellStart"/>
      <w:r w:rsidRPr="653DF225" w:rsidR="653DF225">
        <w:rPr>
          <w:rFonts w:ascii="Times New Roman" w:hAnsi="Times New Roman" w:eastAsia="Times New Roman" w:cs="Times New Roman"/>
          <w:noProof w:val="0"/>
          <w:sz w:val="28"/>
          <w:szCs w:val="28"/>
          <w:lang w:val="ro-RO"/>
        </w:rPr>
        <w:t>A.Pocnea</w:t>
      </w:r>
      <w:proofErr w:type="spellEnd"/>
    </w:p>
    <w:p w:rsidR="653DF225" w:rsidRDefault="653DF225" w14:paraId="2CCD9241" w14:textId="7AA765BC">
      <w:r>
        <w:br/>
      </w:r>
    </w:p>
    <w:p w:rsidR="653DF225" w:rsidP="653DF225" w:rsidRDefault="653DF225" w14:paraId="315674DF" w14:textId="3FAEF8A5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User111111883">
    <w15:presenceInfo w15:providerId="AD" w15:userId="1003BFFDA4EBA6D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22AC4F6"/>
  <w15:docId w15:val="{b6cab3f1-f77e-40ca-8107-b639b57b2c45}"/>
  <w:rsids>
    <w:rsidRoot w:val="653DF225"/>
    <w:rsid w:val="653DF22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1/relationships/people" Target="/word/people.xml" Id="R0b040e0213284e4d" /><Relationship Type="http://schemas.openxmlformats.org/officeDocument/2006/relationships/image" Target="/media/image.png" Id="R4c047e5add9141ef" /><Relationship Type="http://schemas.openxmlformats.org/officeDocument/2006/relationships/numbering" Target="/word/numbering.xml" Id="R5608eff0377a4a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2017-11-17T15:00:27.9307731Z</dcterms:created>
  <dcterms:modified xsi:type="dcterms:W3CDTF">2017-11-17T15:01:01.7513902Z</dcterms:modified>
  <dc:creator>User111111883</dc:creator>
  <lastModifiedBy>User111111883</lastModifiedBy>
</coreProperties>
</file>